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2" w:rsidRPr="004E0D3D" w:rsidRDefault="00AC61E2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0D3D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ИНФОРМАЦИЯ</w:t>
      </w:r>
    </w:p>
    <w:p w:rsidR="00AC61E2" w:rsidRPr="004E0D3D" w:rsidRDefault="00AC61E2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0D3D">
        <w:rPr>
          <w:rFonts w:ascii="Times New Roman" w:hAnsi="Times New Roman" w:cs="Times New Roman"/>
          <w:i w:val="0"/>
          <w:sz w:val="24"/>
          <w:szCs w:val="24"/>
          <w:lang w:val="ru-RU"/>
        </w:rPr>
        <w:t>о методических и иных разработках преподавателей ГБПОУ «ГК г. Сызрани»</w:t>
      </w:r>
    </w:p>
    <w:p w:rsidR="00AC61E2" w:rsidRPr="004E0D3D" w:rsidRDefault="00AC61E2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AC61E2" w:rsidRDefault="00AC61E2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E0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Специальность </w:t>
      </w:r>
      <w:r w:rsidR="004E0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15.02.07 </w:t>
      </w:r>
      <w:r w:rsidRPr="004E0D3D">
        <w:rPr>
          <w:rFonts w:ascii="Times New Roman" w:hAnsi="Times New Roman" w:cs="Times New Roman"/>
          <w:i w:val="0"/>
          <w:sz w:val="24"/>
          <w:szCs w:val="24"/>
          <w:lang w:val="ru-RU"/>
        </w:rPr>
        <w:t>Автоматизация технологических процессов и производств</w:t>
      </w:r>
      <w:r w:rsidR="004E0D3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(по отраслям)</w:t>
      </w:r>
    </w:p>
    <w:p w:rsidR="004E0D3D" w:rsidRPr="004E0D3D" w:rsidRDefault="004E0D3D" w:rsidP="004E0D3D">
      <w:pPr>
        <w:pStyle w:val="a6"/>
        <w:jc w:val="center"/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</w:pPr>
    </w:p>
    <w:tbl>
      <w:tblPr>
        <w:tblStyle w:val="a4"/>
        <w:tblW w:w="0" w:type="auto"/>
        <w:tblLook w:val="04A0"/>
      </w:tblPr>
      <w:tblGrid>
        <w:gridCol w:w="1385"/>
        <w:gridCol w:w="2267"/>
        <w:gridCol w:w="9639"/>
        <w:gridCol w:w="1134"/>
        <w:gridCol w:w="1134"/>
      </w:tblGrid>
      <w:tr w:rsidR="00AC61E2" w:rsidRPr="004E0D3D" w:rsidTr="004E0D3D">
        <w:tc>
          <w:tcPr>
            <w:tcW w:w="1385" w:type="dxa"/>
          </w:tcPr>
          <w:p w:rsidR="00AC61E2" w:rsidRPr="00E9226F" w:rsidRDefault="00AC61E2" w:rsidP="004E0D3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№ п/п</w:t>
            </w:r>
          </w:p>
        </w:tc>
        <w:tc>
          <w:tcPr>
            <w:tcW w:w="2267" w:type="dxa"/>
          </w:tcPr>
          <w:p w:rsidR="00AC61E2" w:rsidRPr="00E9226F" w:rsidRDefault="00AC61E2" w:rsidP="004E0D3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Ф.ИО.</w:t>
            </w:r>
          </w:p>
          <w:p w:rsidR="00AC61E2" w:rsidRPr="00E9226F" w:rsidRDefault="00AC61E2" w:rsidP="004E0D3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преподавателя</w:t>
            </w:r>
            <w:proofErr w:type="spellEnd"/>
          </w:p>
        </w:tc>
        <w:tc>
          <w:tcPr>
            <w:tcW w:w="9639" w:type="dxa"/>
          </w:tcPr>
          <w:p w:rsidR="00AC61E2" w:rsidRPr="00E9226F" w:rsidRDefault="00AC61E2" w:rsidP="004E0D3D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Название</w:t>
            </w:r>
            <w:proofErr w:type="spellEnd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разработки</w:t>
            </w:r>
            <w:proofErr w:type="spellEnd"/>
          </w:p>
          <w:p w:rsidR="00AC61E2" w:rsidRPr="00E9226F" w:rsidRDefault="00AC61E2" w:rsidP="00E9226F">
            <w:pPr>
              <w:pStyle w:val="a6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C61E2" w:rsidRPr="00E9226F" w:rsidRDefault="00AC61E2" w:rsidP="00A5017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Объем</w:t>
            </w:r>
            <w:proofErr w:type="spellEnd"/>
          </w:p>
          <w:p w:rsidR="00AC61E2" w:rsidRPr="00E9226F" w:rsidRDefault="00AC61E2" w:rsidP="00A5017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 </w:t>
            </w: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п.л</w:t>
            </w:r>
            <w:proofErr w:type="spellEnd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C61E2" w:rsidRPr="00E9226F" w:rsidRDefault="00AC61E2" w:rsidP="00A50178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E9226F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Год</w:t>
            </w:r>
            <w:proofErr w:type="spellEnd"/>
          </w:p>
        </w:tc>
      </w:tr>
      <w:tr w:rsidR="00AC61E2" w:rsidRPr="004E0D3D" w:rsidTr="004E0D3D">
        <w:tc>
          <w:tcPr>
            <w:tcW w:w="1385" w:type="dxa"/>
          </w:tcPr>
          <w:p w:rsidR="00AC61E2" w:rsidRPr="004E0D3D" w:rsidRDefault="00AC61E2" w:rsidP="00782F4B">
            <w:pPr>
              <w:pStyle w:val="a6"/>
              <w:ind w:left="108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AC61E2" w:rsidRPr="004E0D3D" w:rsidRDefault="00AC61E2" w:rsidP="004E0D3D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639" w:type="dxa"/>
          </w:tcPr>
          <w:p w:rsidR="00AC61E2" w:rsidRPr="00782F4B" w:rsidRDefault="00AC61E2" w:rsidP="001B7AA1">
            <w:pPr>
              <w:pStyle w:val="a6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C61E2" w:rsidRPr="00782F4B" w:rsidRDefault="00AC61E2" w:rsidP="001B7AA1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C61E2" w:rsidRPr="00782F4B" w:rsidRDefault="00AC61E2" w:rsidP="00A50178">
            <w:pPr>
              <w:pStyle w:val="a6"/>
              <w:jc w:val="center"/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</w:rPr>
            </w:pP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Барабанова Л.Н.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eastAsia="Arial Unicode MS" w:hAnsi="Times New Roman" w:cs="Times New Roman"/>
                <w:bCs/>
                <w:i w:val="0"/>
                <w:sz w:val="24"/>
                <w:szCs w:val="24"/>
                <w:lang w:val="ru-RU"/>
              </w:rPr>
              <w:t>Разработка внеклассного мероприятия. Математическая викторина</w:t>
            </w:r>
            <w:r w:rsidRPr="004E0D3D">
              <w:rPr>
                <w:rStyle w:val="apple-converted-space"/>
                <w:rFonts w:ascii="Times New Roman" w:eastAsia="Arial Unicode MS" w:hAnsi="Times New Roman" w:cs="Times New Roman"/>
                <w:bCs/>
                <w:i w:val="0"/>
                <w:sz w:val="24"/>
                <w:szCs w:val="24"/>
              </w:rPr>
              <w:t> </w:t>
            </w:r>
            <w:r w:rsidRPr="004E0D3D">
              <w:rPr>
                <w:rFonts w:ascii="Times New Roman" w:eastAsia="Arial Unicode MS" w:hAnsi="Times New Roman" w:cs="Times New Roman"/>
                <w:bCs/>
                <w:i w:val="0"/>
                <w:sz w:val="24"/>
                <w:szCs w:val="24"/>
                <w:lang w:val="ru-RU"/>
              </w:rPr>
              <w:t>"Своя игра"</w:t>
            </w:r>
          </w:p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Барабанова Л.Н.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организации выполнения практических работ на уроках математики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урока по дисциплине Химия « Скорость химических реакций» с использованием технологии РКМЧП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выполнению  практических работ по учебной дисциплине  История (ОУД)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ОС.</w:t>
            </w:r>
          </w:p>
        </w:tc>
        <w:tc>
          <w:tcPr>
            <w:tcW w:w="9639" w:type="dxa"/>
          </w:tcPr>
          <w:p w:rsidR="00782F4B" w:rsidRPr="001B7AA1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 интерактивного урока по дисциплине Основы философии «Философия человека»</w:t>
            </w:r>
            <w:proofErr w:type="gramStart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использованием технологии РКМЧП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Моор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Л.С</w:t>
            </w:r>
          </w:p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Русский язык и культура речи. Разработка  урока «Язык как средство общения и форма существования национальной культуры» 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CB3CF9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Алексеева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Т.Н.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</w:t>
            </w:r>
            <w:proofErr w:type="gram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Ведение в профессию: общие компетенции про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фессионала.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1B7AA1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82F4B" w:rsidRPr="00717EE7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717EE7">
              <w:rPr>
                <w:rFonts w:ascii="Times New Roman" w:hAnsi="Times New Roman" w:cs="Times New Roman"/>
                <w:i w:val="0"/>
                <w:sz w:val="24"/>
                <w:szCs w:val="24"/>
              </w:rPr>
              <w:t>Шевякова</w:t>
            </w:r>
            <w:proofErr w:type="spellEnd"/>
            <w:r w:rsidRPr="00717EE7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Л.А.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организации самостоятельной работы сту</w:t>
            </w:r>
            <w:r w:rsidR="00E9226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дентов специальности 15.02.07 «А</w:t>
            </w: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втоматизация технологических процессов и продуктов»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25 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Владимирова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Н.М.</w:t>
            </w:r>
          </w:p>
        </w:tc>
        <w:tc>
          <w:tcPr>
            <w:tcW w:w="9639" w:type="dxa"/>
          </w:tcPr>
          <w:p w:rsidR="00782F4B" w:rsidRPr="001B7AA1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Разработка урока по теме «рабочий день студента» </w:t>
            </w:r>
            <w:proofErr w:type="spellStart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инеракт</w:t>
            </w:r>
            <w:proofErr w:type="spellEnd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Форме обучения с использованием </w:t>
            </w:r>
            <w:proofErr w:type="spellStart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сре</w:t>
            </w:r>
            <w:proofErr w:type="gramStart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дств дл</w:t>
            </w:r>
            <w:proofErr w:type="gramEnd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 студентов 1 курса «иностранный язык» (английский)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2016.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Методическая разработка.  Электротехника и электроника. Электрические цепи. Варианты заданий, примеры расчета и методические   указания к выполнению индивидуальных домашних заданий.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Тестовые задания по электротехники (2варианта)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2016 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1B7AA1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Тестовые задания по электронной техники (2 варианта)</w:t>
            </w:r>
            <w:proofErr w:type="gramEnd"/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2016.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Контрольно-оценочные средства по </w:t>
            </w: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дисциплине Электротехника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2016 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Контрольно-оценочные средства по </w:t>
            </w: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дисциплине Электротехнические измерения.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2016 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Контрольно-оценочные средства по МДК 0603 Технология электромонтажных работ.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Тестовые задания по Электрическим машинам (2варианта)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2016 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Контрольно-оценочные средства по </w:t>
            </w: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дисциплине Электрическим машинам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2016 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>С</w:t>
            </w:r>
            <w:r w:rsidRPr="004E0D3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борник методических указаний по выполнению  лабораторных работ для студентов по </w:t>
            </w:r>
            <w:r w:rsidRPr="004E0D3D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lastRenderedPageBreak/>
              <w:t>профессиональному модулю</w:t>
            </w: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/>
              </w:rPr>
              <w:t xml:space="preserve"> ПМ.</w:t>
            </w:r>
            <w:r w:rsidRPr="004E0D3D">
              <w:rPr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П</w:t>
            </w:r>
            <w:r w:rsidRPr="004E0D3D">
              <w:rPr>
                <w:rFonts w:ascii="Times New Roman" w:eastAsia="Calibri" w:hAnsi="Times New Roman" w:cs="Times New Roman"/>
                <w:bCs/>
                <w:i w:val="0"/>
                <w:sz w:val="24"/>
                <w:szCs w:val="24"/>
                <w:lang w:val="ru-RU"/>
              </w:rPr>
              <w:t>роведение анализа характеристик и обеспечение надежности систем автоматизации</w:t>
            </w:r>
            <w:r w:rsidRPr="004E0D3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782F4B" w:rsidRPr="00B155F9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Тестовые задания по Основам управления электроприводом  (2варианта)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2F4B" w:rsidRPr="00B155F9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1B7AA1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Контрольно-оценочные средства по МДК </w:t>
            </w:r>
            <w:r w:rsidRPr="001B7AA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>04.01 Теоретические основы разработки и моделирования несложных систем автоматизации с учетом специфики технологических процессов</w:t>
            </w:r>
            <w:proofErr w:type="gramStart"/>
            <w:r w:rsidRPr="001B7AA1">
              <w:rPr>
                <w:rFonts w:ascii="Times New Roman" w:eastAsia="Calibri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82F4B" w:rsidRPr="00B155F9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Трегулова З.Р.</w:t>
            </w:r>
          </w:p>
        </w:tc>
        <w:tc>
          <w:tcPr>
            <w:tcW w:w="9639" w:type="dxa"/>
          </w:tcPr>
          <w:p w:rsidR="00782F4B" w:rsidRPr="001B7AA1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Контрольно-оценочные средства по МДК 05.01 Теоретические основы </w:t>
            </w:r>
            <w:proofErr w:type="gramStart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обеспечения надёжности систем автоматизации модулей</w:t>
            </w:r>
            <w:proofErr w:type="gramEnd"/>
            <w:r w:rsidRPr="001B7A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мехатронных систем.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82F4B" w:rsidRPr="00B155F9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Баева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Т.П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проведению практической работы по ОБЖ по теме «Изучение видов Вооруженных Сил Российской Федерации, родов войск»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Баева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Т.П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организации самостоятельной работы по БЖ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782F4B" w:rsidRPr="00A50178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2016 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К.А.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урока по дисциплине Материаловедение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К.А.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организации самостоятельной работы по учебной дисциплине Материаловедение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Леонтьев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К.А.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Разработка урока по </w:t>
            </w:r>
            <w:r w:rsidRPr="004E0D3D">
              <w:rPr>
                <w:rFonts w:ascii="Times New Roman" w:eastAsia="SimSun" w:hAnsi="Times New Roman" w:cs="Times New Roman"/>
                <w:bCs/>
                <w:i w:val="0"/>
                <w:sz w:val="24"/>
                <w:szCs w:val="24"/>
                <w:lang w:val="ru-RU" w:eastAsia="zh-CN"/>
              </w:rPr>
              <w:t>МДК.06.02.  Технология слесарных и слесарно-сборочных работ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Варламова Л.В.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Дидактический материал для проведения текущего контроля в форме тестирования  по УД Метрология,  стандартизация и сертификация (5 вариантов) 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Варламова Л.В.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Методические рекомендации по УД Техническая механика для выполнения практических занятий по теме Определение центра тяжести плоских фигур и составных частей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Варламова Л.В.</w:t>
            </w:r>
          </w:p>
        </w:tc>
        <w:tc>
          <w:tcPr>
            <w:tcW w:w="9639" w:type="dxa"/>
          </w:tcPr>
          <w:p w:rsidR="00782F4B" w:rsidRPr="004E0D3D" w:rsidRDefault="00782F4B" w:rsidP="008F6FD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Методические рекомендации по учебной дисциплине Инженерная графика для выполнения практических работ. </w:t>
            </w: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Технический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рисунок</w:t>
            </w:r>
            <w:proofErr w:type="spellEnd"/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82F4B" w:rsidRPr="004E0D3D" w:rsidRDefault="00782F4B" w:rsidP="008F6FD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2016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639" w:type="dxa"/>
          </w:tcPr>
          <w:p w:rsidR="00782F4B" w:rsidRPr="00782F4B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Химия для промежуточной аттестации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Мокеева В.В.</w:t>
            </w:r>
          </w:p>
        </w:tc>
        <w:tc>
          <w:tcPr>
            <w:tcW w:w="9639" w:type="dxa"/>
          </w:tcPr>
          <w:p w:rsidR="00782F4B" w:rsidRPr="00782F4B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Химия для текущей аттестации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Самсонова Л. С.</w:t>
            </w:r>
          </w:p>
        </w:tc>
        <w:tc>
          <w:tcPr>
            <w:tcW w:w="9639" w:type="dxa"/>
          </w:tcPr>
          <w:p w:rsidR="00782F4B" w:rsidRPr="00782F4B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История (ОУД)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Самсонова Л. С.</w:t>
            </w:r>
          </w:p>
        </w:tc>
        <w:tc>
          <w:tcPr>
            <w:tcW w:w="9639" w:type="dxa"/>
          </w:tcPr>
          <w:p w:rsidR="00782F4B" w:rsidRPr="00782F4B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История (ОГСЭ)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Самсонова Л. С.</w:t>
            </w:r>
          </w:p>
        </w:tc>
        <w:tc>
          <w:tcPr>
            <w:tcW w:w="9639" w:type="dxa"/>
          </w:tcPr>
          <w:p w:rsidR="00782F4B" w:rsidRPr="00782F4B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Обществознание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82F4B" w:rsidRPr="004E0D3D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Самсонова Л. С.</w:t>
            </w:r>
          </w:p>
        </w:tc>
        <w:tc>
          <w:tcPr>
            <w:tcW w:w="9639" w:type="dxa"/>
          </w:tcPr>
          <w:p w:rsidR="00782F4B" w:rsidRPr="00782F4B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Основы философии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82F4B" w:rsidRPr="004E0D3D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Курова ОС.</w:t>
            </w:r>
          </w:p>
        </w:tc>
        <w:tc>
          <w:tcPr>
            <w:tcW w:w="9639" w:type="dxa"/>
          </w:tcPr>
          <w:p w:rsidR="00782F4B" w:rsidRPr="00782F4B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КИМ по учебной дисциплине  Введение в профессию </w:t>
            </w:r>
            <w:proofErr w:type="gramStart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:о</w:t>
            </w:r>
            <w:proofErr w:type="gramEnd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бщие компетенции профессионала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82F4B" w:rsidRPr="004E0D3D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Самсонова Л.С.</w:t>
            </w:r>
          </w:p>
        </w:tc>
        <w:tc>
          <w:tcPr>
            <w:tcW w:w="9639" w:type="dxa"/>
          </w:tcPr>
          <w:p w:rsidR="00782F4B" w:rsidRPr="00782F4B" w:rsidRDefault="00782F4B" w:rsidP="00306F77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КИМ по учебной дисциплине  Эффективное поведение на рынке труда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82F4B" w:rsidRPr="00782F4B" w:rsidRDefault="00782F4B" w:rsidP="00306F77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82F4B" w:rsidRPr="004E0D3D" w:rsidRDefault="00782F4B" w:rsidP="00385E6A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Барабанова Л.Н.</w:t>
            </w:r>
          </w:p>
        </w:tc>
        <w:tc>
          <w:tcPr>
            <w:tcW w:w="9639" w:type="dxa"/>
          </w:tcPr>
          <w:p w:rsidR="00782F4B" w:rsidRPr="00782F4B" w:rsidRDefault="00782F4B" w:rsidP="00385E6A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Разработка урока по ОУД Математика по теме «Логарифмическая функция и ее свойства» (интерактивная форма с применением ИКТ)</w:t>
            </w:r>
          </w:p>
        </w:tc>
        <w:tc>
          <w:tcPr>
            <w:tcW w:w="1134" w:type="dxa"/>
          </w:tcPr>
          <w:p w:rsidR="00782F4B" w:rsidRPr="00782F4B" w:rsidRDefault="00782F4B" w:rsidP="00385E6A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82F4B" w:rsidRPr="00782F4B" w:rsidRDefault="00782F4B" w:rsidP="00385E6A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82F4B" w:rsidRPr="004E0D3D" w:rsidRDefault="00782F4B" w:rsidP="00385E6A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Барабанова Л.Н.</w:t>
            </w:r>
          </w:p>
        </w:tc>
        <w:tc>
          <w:tcPr>
            <w:tcW w:w="9639" w:type="dxa"/>
          </w:tcPr>
          <w:p w:rsidR="00782F4B" w:rsidRPr="00782F4B" w:rsidRDefault="00782F4B" w:rsidP="00385E6A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  <w:lang w:val="ru-RU" w:bidi="ar-SA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Методические рекомендации для студентов СПО по организации и проведению  самостоятельной работы по  УД ЕН.01Математика.       </w:t>
            </w: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 w:bidi="ar-SA"/>
              </w:rPr>
              <w:t xml:space="preserve">                                 </w:t>
            </w:r>
          </w:p>
        </w:tc>
        <w:tc>
          <w:tcPr>
            <w:tcW w:w="1134" w:type="dxa"/>
          </w:tcPr>
          <w:p w:rsidR="00782F4B" w:rsidRPr="00782F4B" w:rsidRDefault="00782F4B" w:rsidP="00385E6A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82F4B" w:rsidRPr="00782F4B" w:rsidRDefault="00782F4B" w:rsidP="00385E6A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  <w:tr w:rsidR="00782F4B" w:rsidRPr="004E0D3D" w:rsidTr="004E0D3D">
        <w:tc>
          <w:tcPr>
            <w:tcW w:w="1385" w:type="dxa"/>
          </w:tcPr>
          <w:p w:rsidR="00782F4B" w:rsidRPr="004E0D3D" w:rsidRDefault="00782F4B" w:rsidP="00CB3CF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782F4B" w:rsidRPr="004E0D3D" w:rsidRDefault="00782F4B" w:rsidP="003A10A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E0D3D">
              <w:rPr>
                <w:rFonts w:ascii="Times New Roman" w:hAnsi="Times New Roman" w:cs="Times New Roman"/>
                <w:i w:val="0"/>
                <w:sz w:val="24"/>
                <w:szCs w:val="24"/>
              </w:rPr>
              <w:t>Варламова Л.В.</w:t>
            </w:r>
          </w:p>
        </w:tc>
        <w:tc>
          <w:tcPr>
            <w:tcW w:w="9639" w:type="dxa"/>
          </w:tcPr>
          <w:p w:rsidR="00782F4B" w:rsidRPr="00782F4B" w:rsidRDefault="00782F4B" w:rsidP="003A10AF">
            <w:pPr>
              <w:pStyle w:val="a6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Методические рекомендации по УД Метрология,  стандартизация и сертификация для проведения  лабораторной работы. </w:t>
            </w:r>
            <w:proofErr w:type="spellStart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Снятие</w:t>
            </w:r>
            <w:proofErr w:type="spellEnd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характеристик</w:t>
            </w:r>
            <w:proofErr w:type="spellEnd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электрического</w:t>
            </w:r>
            <w:proofErr w:type="spellEnd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токового</w:t>
            </w:r>
            <w:proofErr w:type="spellEnd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преобразователя</w:t>
            </w:r>
            <w:proofErr w:type="spellEnd"/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82F4B" w:rsidRPr="00782F4B" w:rsidRDefault="00782F4B" w:rsidP="003A10A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782F4B" w:rsidRPr="00782F4B" w:rsidRDefault="00782F4B" w:rsidP="003A10AF">
            <w:pPr>
              <w:pStyle w:val="a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F4B">
              <w:rPr>
                <w:rFonts w:ascii="Times New Roman" w:hAnsi="Times New Roman" w:cs="Times New Roman"/>
                <w:i w:val="0"/>
                <w:sz w:val="24"/>
                <w:szCs w:val="24"/>
              </w:rPr>
              <w:t>2017</w:t>
            </w:r>
          </w:p>
        </w:tc>
      </w:tr>
    </w:tbl>
    <w:p w:rsidR="005423D5" w:rsidRPr="00E9226F" w:rsidRDefault="005423D5" w:rsidP="004E0D3D">
      <w:pPr>
        <w:pStyle w:val="a6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5423D5" w:rsidRPr="00E9226F" w:rsidSect="004E0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6496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942CA4"/>
    <w:multiLevelType w:val="hybridMultilevel"/>
    <w:tmpl w:val="D06075BE"/>
    <w:lvl w:ilvl="0" w:tplc="671E70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75F2B"/>
    <w:multiLevelType w:val="hybridMultilevel"/>
    <w:tmpl w:val="6A4EC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07B6A"/>
    <w:multiLevelType w:val="hybridMultilevel"/>
    <w:tmpl w:val="B2CA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61E2"/>
    <w:rsid w:val="00020893"/>
    <w:rsid w:val="00027DD4"/>
    <w:rsid w:val="000B04D5"/>
    <w:rsid w:val="000E6F5E"/>
    <w:rsid w:val="001166F0"/>
    <w:rsid w:val="0015158B"/>
    <w:rsid w:val="001755DE"/>
    <w:rsid w:val="001B7AA1"/>
    <w:rsid w:val="00346445"/>
    <w:rsid w:val="003A0484"/>
    <w:rsid w:val="00424C55"/>
    <w:rsid w:val="00467FDE"/>
    <w:rsid w:val="00483A49"/>
    <w:rsid w:val="004A6A14"/>
    <w:rsid w:val="004E0D3D"/>
    <w:rsid w:val="004E1070"/>
    <w:rsid w:val="005423D5"/>
    <w:rsid w:val="00557566"/>
    <w:rsid w:val="005622F9"/>
    <w:rsid w:val="005C6DC0"/>
    <w:rsid w:val="006A6B8A"/>
    <w:rsid w:val="00717EE7"/>
    <w:rsid w:val="00782F4B"/>
    <w:rsid w:val="008E292A"/>
    <w:rsid w:val="009B14CB"/>
    <w:rsid w:val="00A50178"/>
    <w:rsid w:val="00AA6438"/>
    <w:rsid w:val="00AC61E2"/>
    <w:rsid w:val="00B155F9"/>
    <w:rsid w:val="00B65422"/>
    <w:rsid w:val="00C6244A"/>
    <w:rsid w:val="00CB3CF9"/>
    <w:rsid w:val="00CB7BE5"/>
    <w:rsid w:val="00D61F9A"/>
    <w:rsid w:val="00D74A9F"/>
    <w:rsid w:val="00DF67C1"/>
    <w:rsid w:val="00E5326F"/>
    <w:rsid w:val="00E57110"/>
    <w:rsid w:val="00E8771E"/>
    <w:rsid w:val="00E9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711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C61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0"/>
    <w:rsid w:val="0034644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basedOn w:val="a0"/>
    <w:link w:val="a7"/>
    <w:uiPriority w:val="1"/>
    <w:qFormat/>
    <w:rsid w:val="00020893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1"/>
    <w:link w:val="a6"/>
    <w:uiPriority w:val="1"/>
    <w:rsid w:val="00020893"/>
    <w:rPr>
      <w:rFonts w:eastAsiaTheme="minorHAnsi"/>
      <w:i/>
      <w:iCs/>
      <w:sz w:val="20"/>
      <w:szCs w:val="20"/>
      <w:lang w:val="en-US" w:eastAsia="en-US" w:bidi="en-US"/>
    </w:rPr>
  </w:style>
  <w:style w:type="paragraph" w:styleId="a">
    <w:name w:val="List Bullet"/>
    <w:basedOn w:val="a0"/>
    <w:uiPriority w:val="99"/>
    <w:unhideWhenUsed/>
    <w:rsid w:val="00467FDE"/>
    <w:pPr>
      <w:numPr>
        <w:numId w:val="1"/>
      </w:numPr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0"/>
    <w:rsid w:val="00AA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AA64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2016-11-14T10:58:00Z</dcterms:created>
  <dcterms:modified xsi:type="dcterms:W3CDTF">2019-10-30T09:12:00Z</dcterms:modified>
</cp:coreProperties>
</file>